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27" w:rsidRDefault="006F6027" w:rsidP="006F6027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Совет</w:t>
      </w:r>
    </w:p>
    <w:p w:rsidR="006F6027" w:rsidRDefault="006F6027" w:rsidP="006F6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 образования</w:t>
      </w:r>
    </w:p>
    <w:p w:rsidR="006F6027" w:rsidRDefault="006F6027" w:rsidP="006F6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Дергачевского муниципального района </w:t>
      </w:r>
    </w:p>
    <w:p w:rsidR="006F6027" w:rsidRDefault="006F6027" w:rsidP="006F6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6F6027" w:rsidRDefault="006F6027" w:rsidP="006F6027">
      <w:pPr>
        <w:jc w:val="center"/>
        <w:rPr>
          <w:b/>
          <w:sz w:val="28"/>
          <w:szCs w:val="28"/>
        </w:rPr>
      </w:pPr>
    </w:p>
    <w:p w:rsidR="006F6027" w:rsidRPr="006F6027" w:rsidRDefault="006F6027" w:rsidP="006F602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 Решение № </w:t>
      </w:r>
      <w:r>
        <w:rPr>
          <w:b/>
          <w:sz w:val="28"/>
          <w:szCs w:val="28"/>
          <w:lang w:val="en-US"/>
        </w:rPr>
        <w:t>451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729</w:t>
      </w:r>
    </w:p>
    <w:p w:rsidR="006F6027" w:rsidRDefault="006F6027" w:rsidP="006F6027">
      <w:pPr>
        <w:rPr>
          <w:rStyle w:val="FontStyle13"/>
          <w:bCs w:val="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proofErr w:type="gramStart"/>
      <w:r>
        <w:rPr>
          <w:b/>
          <w:sz w:val="28"/>
          <w:szCs w:val="28"/>
          <w:lang w:val="en-US"/>
        </w:rPr>
        <w:t>20</w:t>
      </w:r>
      <w:r>
        <w:rPr>
          <w:b/>
          <w:sz w:val="28"/>
          <w:szCs w:val="28"/>
        </w:rPr>
        <w:t xml:space="preserve"> ноября 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г.</w:t>
      </w:r>
      <w:proofErr w:type="gramEnd"/>
    </w:p>
    <w:p w:rsidR="006F6027" w:rsidRDefault="006F6027" w:rsidP="006F6027">
      <w:pPr>
        <w:pStyle w:val="a6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проведении </w:t>
      </w:r>
      <w:proofErr w:type="gramStart"/>
      <w:r>
        <w:rPr>
          <w:rStyle w:val="FontStyle13"/>
          <w:sz w:val="28"/>
          <w:szCs w:val="28"/>
        </w:rPr>
        <w:t>Публичных</w:t>
      </w:r>
      <w:proofErr w:type="gramEnd"/>
    </w:p>
    <w:p w:rsidR="006F6027" w:rsidRDefault="006F6027" w:rsidP="006F6027">
      <w:pPr>
        <w:jc w:val="both"/>
      </w:pPr>
      <w:r>
        <w:rPr>
          <w:rStyle w:val="FontStyle13"/>
          <w:sz w:val="28"/>
          <w:szCs w:val="28"/>
        </w:rPr>
        <w:t xml:space="preserve">слушаний по проекту </w:t>
      </w:r>
      <w:r>
        <w:rPr>
          <w:b/>
          <w:sz w:val="28"/>
          <w:szCs w:val="28"/>
        </w:rPr>
        <w:t>бюджета Октябрьского</w:t>
      </w:r>
    </w:p>
    <w:p w:rsidR="006F6027" w:rsidRDefault="006F6027" w:rsidP="006F60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на 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год </w:t>
      </w:r>
    </w:p>
    <w:p w:rsidR="006F6027" w:rsidRDefault="006F6027" w:rsidP="006F60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>
        <w:rPr>
          <w:b/>
          <w:sz w:val="28"/>
          <w:szCs w:val="28"/>
          <w:lang w:val="en-US"/>
        </w:rPr>
        <w:t>6</w:t>
      </w:r>
      <w:r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  <w:lang w:val="en-US"/>
        </w:rPr>
        <w:t>7</w:t>
      </w:r>
      <w:r>
        <w:rPr>
          <w:b/>
          <w:sz w:val="28"/>
          <w:szCs w:val="28"/>
        </w:rPr>
        <w:t xml:space="preserve"> годов</w:t>
      </w:r>
    </w:p>
    <w:p w:rsidR="006F6027" w:rsidRDefault="006F6027" w:rsidP="006F6027">
      <w:pPr>
        <w:pStyle w:val="Style5"/>
        <w:widowControl/>
        <w:spacing w:line="240" w:lineRule="exact"/>
        <w:ind w:firstLine="0"/>
        <w:rPr>
          <w:sz w:val="28"/>
          <w:szCs w:val="28"/>
        </w:rPr>
      </w:pPr>
    </w:p>
    <w:p w:rsidR="006F6027" w:rsidRDefault="006F6027" w:rsidP="006F602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               В соответствии с Уставом Октябрьского муниципального образования Дергачевского муниципального района Саратовской области, Положением о публичных слушаниях</w:t>
      </w:r>
    </w:p>
    <w:p w:rsidR="006F6027" w:rsidRDefault="006F6027" w:rsidP="006F6027">
      <w:pPr>
        <w:pStyle w:val="a6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СОВЕТ РЕШИЛ:</w:t>
      </w:r>
    </w:p>
    <w:p w:rsidR="006F6027" w:rsidRDefault="006F6027" w:rsidP="006F6027">
      <w:pPr>
        <w:pStyle w:val="a6"/>
        <w:jc w:val="both"/>
        <w:rPr>
          <w:rStyle w:val="FontStyle14"/>
          <w:sz w:val="28"/>
          <w:szCs w:val="28"/>
        </w:rPr>
      </w:pPr>
    </w:p>
    <w:p w:rsidR="006F6027" w:rsidRDefault="006F6027" w:rsidP="006F6027">
      <w:pPr>
        <w:pStyle w:val="a6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1.Провести публичные слушания, по рассмотрению проекта бюджета Октябрьского муниципального образования </w:t>
      </w:r>
      <w:r>
        <w:rPr>
          <w:rStyle w:val="FontStyle13"/>
          <w:sz w:val="28"/>
          <w:szCs w:val="28"/>
        </w:rPr>
        <w:t>на 202</w:t>
      </w:r>
      <w:r w:rsidRPr="006C422F">
        <w:rPr>
          <w:rStyle w:val="FontStyle13"/>
          <w:sz w:val="28"/>
          <w:szCs w:val="28"/>
        </w:rPr>
        <w:t>5</w:t>
      </w:r>
      <w:r>
        <w:rPr>
          <w:rStyle w:val="FontStyle13"/>
          <w:sz w:val="28"/>
          <w:szCs w:val="28"/>
        </w:rPr>
        <w:t xml:space="preserve"> год и плановый период 202</w:t>
      </w:r>
      <w:r w:rsidRPr="006C422F">
        <w:rPr>
          <w:rStyle w:val="FontStyle13"/>
          <w:sz w:val="28"/>
          <w:szCs w:val="28"/>
        </w:rPr>
        <w:t>6</w:t>
      </w:r>
      <w:r>
        <w:rPr>
          <w:rStyle w:val="FontStyle13"/>
          <w:sz w:val="28"/>
          <w:szCs w:val="28"/>
        </w:rPr>
        <w:t xml:space="preserve"> и  202</w:t>
      </w:r>
      <w:r w:rsidRPr="006C422F">
        <w:rPr>
          <w:rStyle w:val="FontStyle13"/>
          <w:sz w:val="28"/>
          <w:szCs w:val="28"/>
        </w:rPr>
        <w:t>7</w:t>
      </w:r>
      <w:r>
        <w:rPr>
          <w:rStyle w:val="FontStyle13"/>
          <w:sz w:val="28"/>
          <w:szCs w:val="28"/>
        </w:rPr>
        <w:t xml:space="preserve"> годо</w:t>
      </w:r>
      <w:proofErr w:type="gramStart"/>
      <w:r>
        <w:rPr>
          <w:rStyle w:val="FontStyle13"/>
          <w:sz w:val="28"/>
          <w:szCs w:val="28"/>
        </w:rPr>
        <w:t>в</w:t>
      </w:r>
      <w:r>
        <w:rPr>
          <w:rStyle w:val="FontStyle14"/>
          <w:sz w:val="28"/>
          <w:szCs w:val="28"/>
        </w:rPr>
        <w:t>(</w:t>
      </w:r>
      <w:proofErr w:type="gramEnd"/>
      <w:r>
        <w:rPr>
          <w:rStyle w:val="FontStyle14"/>
          <w:sz w:val="28"/>
          <w:szCs w:val="28"/>
        </w:rPr>
        <w:t>согласно приложениям)</w:t>
      </w:r>
      <w:r w:rsidRPr="006C422F">
        <w:rPr>
          <w:rStyle w:val="FontStyle14"/>
          <w:sz w:val="28"/>
          <w:szCs w:val="28"/>
        </w:rPr>
        <w:t xml:space="preserve">  20 </w:t>
      </w:r>
      <w:r>
        <w:rPr>
          <w:rStyle w:val="FontStyle14"/>
          <w:sz w:val="28"/>
          <w:szCs w:val="28"/>
        </w:rPr>
        <w:t>декабря 202</w:t>
      </w:r>
      <w:r w:rsidRPr="006C422F">
        <w:rPr>
          <w:rStyle w:val="FontStyle14"/>
          <w:sz w:val="28"/>
          <w:szCs w:val="28"/>
        </w:rPr>
        <w:t>4</w:t>
      </w:r>
      <w:r>
        <w:rPr>
          <w:rStyle w:val="FontStyle14"/>
          <w:sz w:val="28"/>
          <w:szCs w:val="28"/>
        </w:rPr>
        <w:t>года в 09.00 часов в здании администрации Октябрьского муниципального образования по</w:t>
      </w:r>
      <w:r w:rsidRPr="006C422F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 адресу  п. Красноозёрный, Дергачевского района</w:t>
      </w:r>
      <w:proofErr w:type="gramStart"/>
      <w:r>
        <w:rPr>
          <w:rStyle w:val="FontStyle14"/>
          <w:sz w:val="28"/>
          <w:szCs w:val="28"/>
        </w:rPr>
        <w:t xml:space="preserve"> ,</w:t>
      </w:r>
      <w:proofErr w:type="gramEnd"/>
      <w:r>
        <w:rPr>
          <w:rStyle w:val="FontStyle14"/>
          <w:sz w:val="28"/>
          <w:szCs w:val="28"/>
        </w:rPr>
        <w:t>Саратовской области ул. Кировская, 16.</w:t>
      </w:r>
    </w:p>
    <w:p w:rsidR="006F6027" w:rsidRDefault="006F6027" w:rsidP="006F6027">
      <w:pPr>
        <w:pStyle w:val="a4"/>
        <w:jc w:val="both"/>
        <w:rPr>
          <w:b w:val="0"/>
        </w:rPr>
      </w:pPr>
    </w:p>
    <w:p w:rsidR="006F6027" w:rsidRDefault="006F6027" w:rsidP="006F6027">
      <w:pPr>
        <w:pStyle w:val="a4"/>
        <w:jc w:val="both"/>
        <w:rPr>
          <w:b w:val="0"/>
        </w:rPr>
      </w:pPr>
      <w:r>
        <w:rPr>
          <w:b w:val="0"/>
          <w:szCs w:val="28"/>
        </w:rPr>
        <w:t xml:space="preserve">2. До </w:t>
      </w:r>
      <w:r w:rsidRPr="006C422F">
        <w:rPr>
          <w:b w:val="0"/>
          <w:szCs w:val="28"/>
        </w:rPr>
        <w:t>20</w:t>
      </w:r>
      <w:r>
        <w:rPr>
          <w:b w:val="0"/>
          <w:szCs w:val="28"/>
        </w:rPr>
        <w:t xml:space="preserve"> декабря  202</w:t>
      </w:r>
      <w:r w:rsidRPr="006C422F">
        <w:rPr>
          <w:b w:val="0"/>
          <w:szCs w:val="28"/>
        </w:rPr>
        <w:t xml:space="preserve">4 </w:t>
      </w:r>
      <w:r>
        <w:rPr>
          <w:b w:val="0"/>
          <w:szCs w:val="28"/>
        </w:rPr>
        <w:t>г. участники публичных слушаний могут ознакомиться     с материалами публичных слушаний, подать заявки на выступление, представить в комиссию материалы и замечания по данному проекту. Комиссия располагается в здании администрации по адресу: п</w:t>
      </w:r>
      <w:proofErr w:type="gramStart"/>
      <w:r>
        <w:rPr>
          <w:b w:val="0"/>
          <w:szCs w:val="28"/>
        </w:rPr>
        <w:t>.К</w:t>
      </w:r>
      <w:proofErr w:type="gramEnd"/>
      <w:r>
        <w:rPr>
          <w:b w:val="0"/>
          <w:szCs w:val="28"/>
        </w:rPr>
        <w:t>расноозёрный, ул.Кировская,16, телефон 4-83-21.</w:t>
      </w:r>
    </w:p>
    <w:p w:rsidR="006F6027" w:rsidRDefault="006F6027" w:rsidP="006F6027">
      <w:pPr>
        <w:pStyle w:val="a6"/>
        <w:jc w:val="both"/>
        <w:rPr>
          <w:rStyle w:val="FontStyle14"/>
          <w:sz w:val="28"/>
          <w:szCs w:val="28"/>
        </w:rPr>
      </w:pPr>
    </w:p>
    <w:p w:rsidR="006F6027" w:rsidRDefault="006F6027" w:rsidP="006F6027">
      <w:pPr>
        <w:pStyle w:val="a6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3.Создать комиссию по подготовке и проведению публичных слушаний по  бюджету Октябрьского  муниципального образования </w:t>
      </w:r>
      <w:r>
        <w:rPr>
          <w:rStyle w:val="FontStyle13"/>
          <w:sz w:val="28"/>
          <w:szCs w:val="28"/>
        </w:rPr>
        <w:t>на 202</w:t>
      </w:r>
      <w:r>
        <w:rPr>
          <w:rStyle w:val="FontStyle13"/>
          <w:sz w:val="28"/>
          <w:szCs w:val="28"/>
          <w:lang w:val="en-US"/>
        </w:rPr>
        <w:t>5</w:t>
      </w:r>
      <w:r>
        <w:rPr>
          <w:rStyle w:val="FontStyle13"/>
          <w:sz w:val="28"/>
          <w:szCs w:val="28"/>
        </w:rPr>
        <w:t xml:space="preserve"> год и плановый период 202</w:t>
      </w:r>
      <w:r>
        <w:rPr>
          <w:rStyle w:val="FontStyle13"/>
          <w:sz w:val="28"/>
          <w:szCs w:val="28"/>
          <w:lang w:val="en-US"/>
        </w:rPr>
        <w:t>6</w:t>
      </w:r>
      <w:r>
        <w:rPr>
          <w:rStyle w:val="FontStyle13"/>
          <w:sz w:val="28"/>
          <w:szCs w:val="28"/>
        </w:rPr>
        <w:t xml:space="preserve"> - 202</w:t>
      </w:r>
      <w:r>
        <w:rPr>
          <w:rStyle w:val="FontStyle13"/>
          <w:sz w:val="28"/>
          <w:szCs w:val="28"/>
          <w:lang w:val="en-US"/>
        </w:rPr>
        <w:t>7</w:t>
      </w:r>
      <w:r>
        <w:rPr>
          <w:rStyle w:val="FontStyle13"/>
          <w:sz w:val="28"/>
          <w:szCs w:val="28"/>
        </w:rPr>
        <w:t xml:space="preserve"> годов</w:t>
      </w:r>
      <w:r>
        <w:rPr>
          <w:rStyle w:val="FontStyle14"/>
          <w:sz w:val="28"/>
          <w:szCs w:val="28"/>
        </w:rPr>
        <w:t xml:space="preserve">  в количестве семи человек в составе:</w:t>
      </w:r>
    </w:p>
    <w:p w:rsidR="006F6027" w:rsidRDefault="006F6027" w:rsidP="006F6027">
      <w:pPr>
        <w:pStyle w:val="a6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1.Джакияева К.К</w:t>
      </w:r>
      <w:proofErr w:type="gramStart"/>
      <w:r>
        <w:rPr>
          <w:rStyle w:val="FontStyle14"/>
          <w:sz w:val="28"/>
          <w:szCs w:val="28"/>
        </w:rPr>
        <w:tab/>
        <w:t>-</w:t>
      </w:r>
      <w:proofErr w:type="gramEnd"/>
      <w:r>
        <w:rPr>
          <w:rStyle w:val="FontStyle14"/>
          <w:sz w:val="28"/>
          <w:szCs w:val="28"/>
        </w:rPr>
        <w:t>Глава Октябрьского  МО,</w:t>
      </w:r>
    </w:p>
    <w:p w:rsidR="006F6027" w:rsidRDefault="006F6027" w:rsidP="006F6027">
      <w:pPr>
        <w:jc w:val="both"/>
        <w:rPr>
          <w:rStyle w:val="FontStyle14"/>
          <w:sz w:val="28"/>
          <w:szCs w:val="28"/>
        </w:rPr>
      </w:pPr>
      <w:r w:rsidRPr="006C422F">
        <w:rPr>
          <w:rStyle w:val="FontStyle14"/>
          <w:sz w:val="28"/>
          <w:szCs w:val="28"/>
        </w:rPr>
        <w:t>2</w:t>
      </w:r>
      <w:r>
        <w:rPr>
          <w:rStyle w:val="FontStyle14"/>
          <w:sz w:val="28"/>
          <w:szCs w:val="28"/>
        </w:rPr>
        <w:t>.Тикеева А.Р.-депутат Октябрьского МО.</w:t>
      </w:r>
    </w:p>
    <w:p w:rsidR="006F6027" w:rsidRDefault="006F6027" w:rsidP="006F6027">
      <w:pPr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3.БисеноваБ.Е.-специалист Октябрьского М</w:t>
      </w:r>
      <w:proofErr w:type="gramStart"/>
      <w:r>
        <w:rPr>
          <w:rStyle w:val="FontStyle14"/>
          <w:sz w:val="28"/>
          <w:szCs w:val="28"/>
        </w:rPr>
        <w:t>О(</w:t>
      </w:r>
      <w:proofErr w:type="gramEnd"/>
      <w:r>
        <w:rPr>
          <w:rStyle w:val="FontStyle14"/>
          <w:sz w:val="28"/>
          <w:szCs w:val="28"/>
        </w:rPr>
        <w:t xml:space="preserve"> по согласованию)</w:t>
      </w:r>
    </w:p>
    <w:p w:rsidR="006F6027" w:rsidRDefault="006F6027" w:rsidP="006F6027">
      <w:pPr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4.Сарсенбаева Г.С.-депутат Октябрьского МО</w:t>
      </w:r>
    </w:p>
    <w:p w:rsidR="006F6027" w:rsidRDefault="006F6027" w:rsidP="006F6027">
      <w:pPr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5.Иралиев С.У.-депутат Октябрьского МО</w:t>
      </w:r>
    </w:p>
    <w:p w:rsidR="006F6027" w:rsidRDefault="006F6027" w:rsidP="006F6027">
      <w:pPr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6.Сисенова А.Ж.-депутат Октябрьского МО</w:t>
      </w:r>
    </w:p>
    <w:p w:rsidR="006F6027" w:rsidRDefault="006F6027" w:rsidP="006F6027">
      <w:pPr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7Тикеева А.К.-депутат Октябрьского МО</w:t>
      </w:r>
    </w:p>
    <w:p w:rsidR="006F6027" w:rsidRDefault="006F6027" w:rsidP="006F6027">
      <w:pPr>
        <w:jc w:val="both"/>
        <w:rPr>
          <w:rStyle w:val="FontStyle14"/>
          <w:sz w:val="28"/>
          <w:szCs w:val="28"/>
        </w:rPr>
      </w:pPr>
    </w:p>
    <w:p w:rsidR="006F6027" w:rsidRDefault="006F6027" w:rsidP="006F6027">
      <w:pPr>
        <w:jc w:val="both"/>
        <w:rPr>
          <w:b/>
        </w:rPr>
      </w:pPr>
      <w:r>
        <w:rPr>
          <w:rStyle w:val="FontStyle14"/>
          <w:sz w:val="28"/>
          <w:szCs w:val="28"/>
        </w:rPr>
        <w:t xml:space="preserve">4.Назначить председателем комиссии по проведению публичных слушаний по бюджету Октябрьского  муниципального образования </w:t>
      </w:r>
      <w:r>
        <w:rPr>
          <w:b/>
          <w:sz w:val="28"/>
          <w:szCs w:val="28"/>
        </w:rPr>
        <w:t>на 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год </w:t>
      </w:r>
    </w:p>
    <w:p w:rsidR="006F6027" w:rsidRDefault="006F6027" w:rsidP="006F6027">
      <w:pPr>
        <w:jc w:val="both"/>
        <w:rPr>
          <w:rStyle w:val="FontStyle14"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>
        <w:rPr>
          <w:b/>
          <w:sz w:val="28"/>
          <w:szCs w:val="28"/>
          <w:lang w:val="en-US"/>
        </w:rPr>
        <w:t>6</w:t>
      </w:r>
      <w:r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  <w:lang w:val="en-US"/>
        </w:rPr>
        <w:t>7</w:t>
      </w:r>
      <w:r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Джакияеву К.К.. главу  Октябрьского  МО.</w:t>
      </w:r>
    </w:p>
    <w:p w:rsidR="006F6027" w:rsidRDefault="006F6027" w:rsidP="006F6027">
      <w:pPr>
        <w:jc w:val="both"/>
      </w:pPr>
      <w:r>
        <w:rPr>
          <w:rStyle w:val="FontStyle12"/>
          <w:sz w:val="28"/>
          <w:szCs w:val="28"/>
        </w:rPr>
        <w:lastRenderedPageBreak/>
        <w:t xml:space="preserve">5.Обнародовать дату, время и место проведения Публичных слушаний в газете  «Вестник Октябрьского МО»,  разместить в местах определенных Уставом Октябрьского  МО </w:t>
      </w:r>
      <w:r>
        <w:rPr>
          <w:sz w:val="28"/>
          <w:szCs w:val="28"/>
        </w:rPr>
        <w:t xml:space="preserve">и  в сети Интернет на официальном сайте администрации Дергачевского муниципального района  </w:t>
      </w:r>
      <w:hyperlink r:id="rId5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dergachi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sarmo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sz w:val="28"/>
            <w:szCs w:val="28"/>
          </w:rPr>
          <w:t>/</w:t>
        </w:r>
      </w:hyperlink>
    </w:p>
    <w:p w:rsidR="006F6027" w:rsidRDefault="006F6027" w:rsidP="006F602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2"/>
          <w:sz w:val="28"/>
          <w:szCs w:val="28"/>
        </w:rPr>
        <w:t>.</w:t>
      </w:r>
    </w:p>
    <w:p w:rsidR="006F6027" w:rsidRDefault="006F6027" w:rsidP="006F60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gramStart"/>
      <w:r>
        <w:rPr>
          <w:b/>
          <w:sz w:val="28"/>
          <w:szCs w:val="28"/>
        </w:rPr>
        <w:t>Октябрьского</w:t>
      </w:r>
      <w:proofErr w:type="gramEnd"/>
      <w:r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F6027" w:rsidRDefault="006F6027" w:rsidP="006F6027">
      <w:pPr>
        <w:tabs>
          <w:tab w:val="left" w:pos="715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Джакияева К.К.</w:t>
      </w:r>
      <w:r>
        <w:rPr>
          <w:sz w:val="28"/>
          <w:szCs w:val="28"/>
        </w:rPr>
        <w:t xml:space="preserve">           </w:t>
      </w:r>
    </w:p>
    <w:p w:rsidR="006F6027" w:rsidRDefault="006F6027" w:rsidP="006F6027">
      <w:pPr>
        <w:jc w:val="right"/>
        <w:rPr>
          <w:sz w:val="28"/>
          <w:szCs w:val="28"/>
        </w:rPr>
      </w:pPr>
    </w:p>
    <w:p w:rsidR="006F6027" w:rsidRDefault="006F6027" w:rsidP="006F6027">
      <w:pPr>
        <w:jc w:val="center"/>
        <w:rPr>
          <w:b/>
          <w:sz w:val="28"/>
          <w:szCs w:val="28"/>
        </w:rPr>
      </w:pPr>
    </w:p>
    <w:p w:rsidR="006F6027" w:rsidRDefault="006F6027" w:rsidP="006F6027">
      <w:pPr>
        <w:jc w:val="center"/>
        <w:rPr>
          <w:b/>
          <w:sz w:val="28"/>
          <w:szCs w:val="28"/>
        </w:rPr>
      </w:pPr>
    </w:p>
    <w:p w:rsidR="006F6027" w:rsidRDefault="006F6027" w:rsidP="006F6027">
      <w:pPr>
        <w:jc w:val="center"/>
        <w:rPr>
          <w:b/>
          <w:sz w:val="28"/>
          <w:szCs w:val="28"/>
        </w:rPr>
      </w:pPr>
    </w:p>
    <w:p w:rsidR="006F6027" w:rsidRDefault="006F6027" w:rsidP="006F6027">
      <w:pPr>
        <w:jc w:val="center"/>
        <w:rPr>
          <w:b/>
          <w:sz w:val="28"/>
          <w:szCs w:val="28"/>
        </w:rPr>
      </w:pPr>
    </w:p>
    <w:p w:rsidR="006F6027" w:rsidRDefault="006F6027" w:rsidP="006F6027">
      <w:pPr>
        <w:jc w:val="center"/>
        <w:rPr>
          <w:b/>
          <w:sz w:val="28"/>
          <w:szCs w:val="28"/>
        </w:rPr>
      </w:pPr>
    </w:p>
    <w:p w:rsidR="006F6027" w:rsidRDefault="006F6027" w:rsidP="006F6027">
      <w:pPr>
        <w:jc w:val="center"/>
        <w:rPr>
          <w:b/>
          <w:sz w:val="28"/>
          <w:szCs w:val="28"/>
        </w:rPr>
      </w:pPr>
    </w:p>
    <w:p w:rsidR="006F6027" w:rsidRDefault="006F6027" w:rsidP="006F6027">
      <w:pPr>
        <w:jc w:val="center"/>
        <w:rPr>
          <w:b/>
          <w:sz w:val="28"/>
          <w:szCs w:val="28"/>
        </w:rPr>
      </w:pPr>
    </w:p>
    <w:p w:rsidR="006F6027" w:rsidRDefault="006F6027" w:rsidP="006F6027"/>
    <w:p w:rsidR="006F6027" w:rsidRDefault="006F6027" w:rsidP="006F6027"/>
    <w:p w:rsidR="006F6027" w:rsidRDefault="006F6027" w:rsidP="006F6027"/>
    <w:p w:rsidR="006F6027" w:rsidRDefault="006F6027" w:rsidP="006F6027"/>
    <w:p w:rsidR="006F6027" w:rsidRDefault="006F6027" w:rsidP="006F6027"/>
    <w:p w:rsidR="0061235B" w:rsidRDefault="0061235B"/>
    <w:sectPr w:rsidR="0061235B" w:rsidSect="00612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27"/>
    <w:rsid w:val="00405B50"/>
    <w:rsid w:val="0061235B"/>
    <w:rsid w:val="006C422F"/>
    <w:rsid w:val="006F6027"/>
    <w:rsid w:val="0073014D"/>
    <w:rsid w:val="00A50537"/>
    <w:rsid w:val="00BE49E3"/>
    <w:rsid w:val="00C63AA2"/>
    <w:rsid w:val="00EF581C"/>
    <w:rsid w:val="00F82494"/>
    <w:rsid w:val="00FA3BBC"/>
    <w:rsid w:val="00FC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6027"/>
    <w:rPr>
      <w:color w:val="0000FF"/>
      <w:u w:val="single"/>
    </w:rPr>
  </w:style>
  <w:style w:type="paragraph" w:styleId="a4">
    <w:name w:val="Title"/>
    <w:basedOn w:val="a"/>
    <w:link w:val="a5"/>
    <w:qFormat/>
    <w:rsid w:val="006F6027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6F602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uiPriority w:val="1"/>
    <w:qFormat/>
    <w:rsid w:val="006F6027"/>
    <w:pPr>
      <w:spacing w:after="0" w:line="240" w:lineRule="auto"/>
    </w:pPr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6F602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6F602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6F6027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basedOn w:val="a0"/>
    <w:uiPriority w:val="99"/>
    <w:rsid w:val="006F6027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6027"/>
    <w:rPr>
      <w:color w:val="0000FF"/>
      <w:u w:val="single"/>
    </w:rPr>
  </w:style>
  <w:style w:type="paragraph" w:styleId="a4">
    <w:name w:val="Title"/>
    <w:basedOn w:val="a"/>
    <w:link w:val="a5"/>
    <w:qFormat/>
    <w:rsid w:val="006F6027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6F602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uiPriority w:val="1"/>
    <w:qFormat/>
    <w:rsid w:val="006F6027"/>
    <w:pPr>
      <w:spacing w:after="0" w:line="240" w:lineRule="auto"/>
    </w:pPr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6F602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6F602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6F6027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basedOn w:val="a0"/>
    <w:uiPriority w:val="99"/>
    <w:rsid w:val="006F6027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rgachi.sarm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2005-12-31T22:25:00Z</cp:lastPrinted>
  <dcterms:created xsi:type="dcterms:W3CDTF">2024-11-27T11:42:00Z</dcterms:created>
  <dcterms:modified xsi:type="dcterms:W3CDTF">2024-11-27T11:42:00Z</dcterms:modified>
</cp:coreProperties>
</file>